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0396" w14:textId="77777777" w:rsidR="002E0256" w:rsidRPr="00FE411B" w:rsidRDefault="00B31950" w:rsidP="00B31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411B">
        <w:rPr>
          <w:rFonts w:ascii="Times New Roman" w:hAnsi="Times New Roman" w:cs="Times New Roman"/>
          <w:b/>
          <w:sz w:val="24"/>
          <w:szCs w:val="24"/>
          <w:lang w:val="fr-FR"/>
        </w:rPr>
        <w:t>UNIVERSITE DE DSCHANG</w:t>
      </w:r>
    </w:p>
    <w:p w14:paraId="34DA7C6A" w14:textId="77777777" w:rsidR="00B31950" w:rsidRPr="00B31950" w:rsidRDefault="00B31950" w:rsidP="00B31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1950">
        <w:rPr>
          <w:rFonts w:ascii="Times New Roman" w:hAnsi="Times New Roman" w:cs="Times New Roman"/>
          <w:b/>
          <w:sz w:val="24"/>
          <w:szCs w:val="24"/>
          <w:lang w:val="fr-FR"/>
        </w:rPr>
        <w:t>INSTITUTE UNIVERSITAIRE DE TECHNOLOGIE FOTSO VICTOR DE BANDJOUN</w:t>
      </w:r>
    </w:p>
    <w:p w14:paraId="3CE3D011" w14:textId="77777777" w:rsidR="00B31950" w:rsidRPr="00B31950" w:rsidRDefault="00115074" w:rsidP="00B31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94348" wp14:editId="0DF6F574">
                <wp:simplePos x="0" y="0"/>
                <wp:positionH relativeFrom="column">
                  <wp:posOffset>-66675</wp:posOffset>
                </wp:positionH>
                <wp:positionV relativeFrom="paragraph">
                  <wp:posOffset>-3175</wp:posOffset>
                </wp:positionV>
                <wp:extent cx="1409700" cy="8572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323E1" w14:textId="77777777" w:rsidR="00115074" w:rsidRDefault="001150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59094" wp14:editId="16185702">
                                  <wp:extent cx="1314450" cy="756578"/>
                                  <wp:effectExtent l="0" t="0" r="0" b="571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_20250304-075841_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457" cy="759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9434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25pt;margin-top:-.25pt;width:111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" fillcolor="white [3201]" strokecolor="white [3212]" strokeweight=".5pt">
                <v:textbox>
                  <w:txbxContent>
                    <w:p w14:paraId="563323E1" w14:textId="77777777" w:rsidR="00115074" w:rsidRDefault="00115074">
                      <w:r>
                        <w:rPr>
                          <w:noProof/>
                        </w:rPr>
                        <w:drawing>
                          <wp:inline distT="0" distB="0" distL="0" distR="0" wp14:anchorId="42D59094" wp14:editId="16185702">
                            <wp:extent cx="1314450" cy="756578"/>
                            <wp:effectExtent l="0" t="0" r="0" b="571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_20250304-075841_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9457" cy="759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950" w:rsidRPr="00B31950">
        <w:rPr>
          <w:rFonts w:ascii="Times New Roman" w:hAnsi="Times New Roman" w:cs="Times New Roman"/>
          <w:b/>
          <w:sz w:val="24"/>
          <w:szCs w:val="24"/>
          <w:lang w:val="fr-FR"/>
        </w:rPr>
        <w:t>ANNEE ACADEMIQUE 2024 – 2025</w:t>
      </w:r>
    </w:p>
    <w:p w14:paraId="0AB1E2B0" w14:textId="77777777" w:rsidR="00B31950" w:rsidRPr="00B31950" w:rsidRDefault="00B31950" w:rsidP="00B31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1950">
        <w:rPr>
          <w:rFonts w:ascii="Times New Roman" w:hAnsi="Times New Roman" w:cs="Times New Roman"/>
          <w:b/>
          <w:sz w:val="24"/>
          <w:szCs w:val="24"/>
          <w:lang w:val="fr-FR"/>
        </w:rPr>
        <w:t>DUT 1</w:t>
      </w:r>
    </w:p>
    <w:p w14:paraId="65522A7D" w14:textId="77777777" w:rsidR="00B31950" w:rsidRPr="00B31950" w:rsidRDefault="00115074" w:rsidP="00B3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31950">
        <w:rPr>
          <w:rFonts w:ascii="Times New Roman" w:hAnsi="Times New Roman" w:cs="Times New Roman"/>
          <w:b/>
          <w:sz w:val="28"/>
          <w:szCs w:val="28"/>
          <w:lang w:val="fr-FR"/>
        </w:rPr>
        <w:t>Filières</w:t>
      </w:r>
      <w:r w:rsidR="00B31950" w:rsidRPr="00B319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r w:rsidRPr="00B31950">
        <w:rPr>
          <w:rFonts w:ascii="Times New Roman" w:hAnsi="Times New Roman" w:cs="Times New Roman"/>
          <w:b/>
          <w:sz w:val="28"/>
          <w:szCs w:val="28"/>
          <w:lang w:val="fr-FR"/>
        </w:rPr>
        <w:t>Génie</w:t>
      </w:r>
      <w:r w:rsidR="00B31950" w:rsidRPr="00B319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Electrique ; GTEE</w:t>
      </w:r>
    </w:p>
    <w:p w14:paraId="1C34F23A" w14:textId="77777777" w:rsidR="00B31950" w:rsidRPr="00B31950" w:rsidRDefault="00B31950" w:rsidP="00B3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31950">
        <w:rPr>
          <w:rFonts w:ascii="Times New Roman" w:hAnsi="Times New Roman" w:cs="Times New Roman"/>
          <w:b/>
          <w:sz w:val="28"/>
          <w:szCs w:val="28"/>
          <w:lang w:val="fr-FR"/>
        </w:rPr>
        <w:t>EXAMEN DE FIN DU 1</w:t>
      </w:r>
      <w:r w:rsidRPr="00B31950">
        <w:rPr>
          <w:rFonts w:ascii="Times New Roman" w:hAnsi="Times New Roman" w:cs="Times New Roman"/>
          <w:b/>
          <w:sz w:val="28"/>
          <w:szCs w:val="28"/>
          <w:vertAlign w:val="superscript"/>
          <w:lang w:val="fr-FR"/>
        </w:rPr>
        <w:t>er</w:t>
      </w:r>
      <w:r w:rsidRPr="00B319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SEMESTRE</w:t>
      </w:r>
    </w:p>
    <w:p w14:paraId="363D555E" w14:textId="77777777" w:rsidR="00B31950" w:rsidRDefault="00B31950" w:rsidP="00B31950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 w:rsidRPr="00B31950">
        <w:rPr>
          <w:rFonts w:ascii="Times New Roman" w:hAnsi="Times New Roman" w:cs="Times New Roman"/>
          <w:b/>
          <w:sz w:val="44"/>
          <w:szCs w:val="44"/>
          <w:lang w:val="fr-FR"/>
        </w:rPr>
        <w:t>EPREUVE D’ETHIQUE ET PHILOSOPHIE</w:t>
      </w:r>
    </w:p>
    <w:p w14:paraId="6A00B6C3" w14:textId="77777777" w:rsidR="00B31950" w:rsidRDefault="008D3AA1" w:rsidP="00B3195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Durée</w:t>
      </w:r>
      <w:r w:rsidR="00B31950">
        <w:rPr>
          <w:rFonts w:ascii="Times New Roman" w:hAnsi="Times New Roman" w:cs="Times New Roman"/>
          <w:b/>
          <w:sz w:val="24"/>
          <w:szCs w:val="24"/>
          <w:lang w:val="fr-FR"/>
        </w:rPr>
        <w:t> : 45min</w:t>
      </w:r>
    </w:p>
    <w:p w14:paraId="387038D9" w14:textId="77777777" w:rsidR="00B31950" w:rsidRPr="00D62E87" w:rsidRDefault="00B31950" w:rsidP="00B31950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NB : Le candidat </w:t>
      </w:r>
      <w:r w:rsidR="008D3AA1" w:rsidRPr="00D62E87">
        <w:rPr>
          <w:rFonts w:ascii="Times New Roman" w:hAnsi="Times New Roman" w:cs="Times New Roman"/>
          <w:b/>
          <w:sz w:val="28"/>
          <w:szCs w:val="28"/>
          <w:lang w:val="fr-FR"/>
        </w:rPr>
        <w:t>répondra</w:t>
      </w: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succinctement </w:t>
      </w:r>
      <w:proofErr w:type="gramStart"/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proofErr w:type="gramEnd"/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toutes les questions </w:t>
      </w:r>
      <w:r w:rsidR="008D3AA1" w:rsidRPr="00D62E87">
        <w:rPr>
          <w:rFonts w:ascii="Times New Roman" w:hAnsi="Times New Roman" w:cs="Times New Roman"/>
          <w:b/>
          <w:sz w:val="28"/>
          <w:szCs w:val="28"/>
          <w:lang w:val="fr-FR"/>
        </w:rPr>
        <w:t>suivantes</w:t>
      </w: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14:paraId="4441A6C9" w14:textId="77777777" w:rsidR="00B31950" w:rsidRPr="00D62E87" w:rsidRDefault="008D3AA1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62E87">
        <w:rPr>
          <w:rFonts w:ascii="Times New Roman" w:hAnsi="Times New Roman" w:cs="Times New Roman"/>
          <w:sz w:val="28"/>
          <w:szCs w:val="28"/>
          <w:lang w:val="fr-FR"/>
        </w:rPr>
        <w:t>Définitions</w:t>
      </w:r>
      <w:r w:rsidR="00B31950" w:rsidRPr="00D62E87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 w:rsidR="00B31950" w:rsidRPr="00D62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Ethique ; Philosophie ; Vertu ; le mal ; </w:t>
      </w: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>Déontologie</w:t>
      </w:r>
      <w:r w:rsidR="00B31950" w:rsidRPr="00D62E87">
        <w:rPr>
          <w:rFonts w:ascii="Times New Roman" w:hAnsi="Times New Roman" w:cs="Times New Roman"/>
          <w:b/>
          <w:sz w:val="28"/>
          <w:szCs w:val="28"/>
          <w:lang w:val="fr-FR"/>
        </w:rPr>
        <w:t>.      5pts</w:t>
      </w:r>
    </w:p>
    <w:p w14:paraId="25A85193" w14:textId="77777777" w:rsidR="00B31950" w:rsidRPr="00D62E87" w:rsidRDefault="00B31950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62E87">
        <w:rPr>
          <w:rFonts w:ascii="Times New Roman" w:hAnsi="Times New Roman" w:cs="Times New Roman"/>
          <w:sz w:val="28"/>
          <w:szCs w:val="28"/>
          <w:lang w:val="fr-FR"/>
        </w:rPr>
        <w:t xml:space="preserve">Expliquez en deux phrases au </w:t>
      </w:r>
      <w:r w:rsidR="00D62E87" w:rsidRPr="00D62E87">
        <w:rPr>
          <w:rFonts w:ascii="Times New Roman" w:hAnsi="Times New Roman" w:cs="Times New Roman"/>
          <w:sz w:val="28"/>
          <w:szCs w:val="28"/>
          <w:lang w:val="fr-FR"/>
        </w:rPr>
        <w:t>maximum,</w:t>
      </w:r>
      <w:r w:rsidR="00D62E87">
        <w:rPr>
          <w:rFonts w:ascii="Times New Roman" w:hAnsi="Times New Roman" w:cs="Times New Roman"/>
          <w:sz w:val="28"/>
          <w:szCs w:val="28"/>
          <w:lang w:val="fr-FR"/>
        </w:rPr>
        <w:t xml:space="preserve"> cette citation : « </w:t>
      </w:r>
      <w:r w:rsidR="00D62E87">
        <w:rPr>
          <w:rFonts w:ascii="Times New Roman" w:hAnsi="Times New Roman" w:cs="Times New Roman"/>
          <w:b/>
          <w:sz w:val="28"/>
          <w:szCs w:val="28"/>
          <w:lang w:val="fr-FR"/>
        </w:rPr>
        <w:t>notre système de valeurs est la boussole qui nous guide dans la vie »     1.5pts</w:t>
      </w:r>
    </w:p>
    <w:p w14:paraId="454E451A" w14:textId="77777777" w:rsidR="00D62E87" w:rsidRDefault="00D62E87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Recopiez et </w:t>
      </w:r>
      <w:r w:rsidR="008D3AA1">
        <w:rPr>
          <w:rFonts w:ascii="Times New Roman" w:hAnsi="Times New Roman" w:cs="Times New Roman"/>
          <w:sz w:val="28"/>
          <w:szCs w:val="28"/>
          <w:lang w:val="fr-FR"/>
        </w:rPr>
        <w:t>complétez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 tableau suivant :</w:t>
      </w:r>
    </w:p>
    <w:tbl>
      <w:tblPr>
        <w:tblStyle w:val="Grilledutableau"/>
        <w:tblW w:w="0" w:type="auto"/>
        <w:tblInd w:w="450" w:type="dxa"/>
        <w:tblLook w:val="04A0" w:firstRow="1" w:lastRow="0" w:firstColumn="1" w:lastColumn="0" w:noHBand="0" w:noVBand="1"/>
      </w:tblPr>
      <w:tblGrid>
        <w:gridCol w:w="828"/>
        <w:gridCol w:w="3960"/>
        <w:gridCol w:w="4338"/>
      </w:tblGrid>
      <w:tr w:rsidR="008D3AA1" w:rsidRPr="00FE411B" w14:paraId="44D67E4C" w14:textId="77777777" w:rsidTr="008D3AA1">
        <w:tc>
          <w:tcPr>
            <w:tcW w:w="828" w:type="dxa"/>
          </w:tcPr>
          <w:p w14:paraId="66BDC1F9" w14:textId="77777777" w:rsidR="008D3AA1" w:rsidRPr="008A00DE" w:rsidRDefault="008D3AA1" w:rsidP="008D3AA1">
            <w:pPr>
              <w:pStyle w:val="Paragraphedeliste"/>
              <w:ind w:left="0"/>
              <w:rPr>
                <w:rFonts w:ascii="Arial" w:eastAsia="Malgun Gothic" w:hAnsi="Arial" w:cs="Arial"/>
                <w:sz w:val="28"/>
                <w:szCs w:val="28"/>
                <w:lang w:val="fr-FR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</w:t>
            </w:r>
            <w:r w:rsidR="008A00DE">
              <w:rPr>
                <w:rFonts w:ascii="Arial" w:eastAsia="Malgun Gothic" w:hAnsi="Arial" w:cs="Arial"/>
                <w:sz w:val="28"/>
                <w:szCs w:val="28"/>
                <w:lang w:val="fr-FR" w:eastAsia="ko-KR"/>
              </w:rPr>
              <w:sym w:font="Symbol" w:char="F0B0"/>
            </w:r>
          </w:p>
        </w:tc>
        <w:tc>
          <w:tcPr>
            <w:tcW w:w="3960" w:type="dxa"/>
          </w:tcPr>
          <w:p w14:paraId="18C74AE5" w14:textId="77777777" w:rsidR="008D3AA1" w:rsidRPr="008A00DE" w:rsidRDefault="008A00DE" w:rsidP="008A00D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Théories morales</w:t>
            </w:r>
          </w:p>
        </w:tc>
        <w:tc>
          <w:tcPr>
            <w:tcW w:w="4338" w:type="dxa"/>
          </w:tcPr>
          <w:p w14:paraId="3090FA13" w14:textId="77777777" w:rsidR="008D3AA1" w:rsidRPr="008A00DE" w:rsidRDefault="008A00DE" w:rsidP="008A00D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Signification de la notion du bien</w:t>
            </w:r>
          </w:p>
        </w:tc>
      </w:tr>
      <w:tr w:rsidR="008D3AA1" w14:paraId="2F99A607" w14:textId="77777777" w:rsidTr="008D3AA1">
        <w:tc>
          <w:tcPr>
            <w:tcW w:w="828" w:type="dxa"/>
          </w:tcPr>
          <w:p w14:paraId="73B809D1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3960" w:type="dxa"/>
          </w:tcPr>
          <w:p w14:paraId="765D7974" w14:textId="77777777" w:rsidR="008D3AA1" w:rsidRPr="008A00DE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morale hédoniste </w:t>
            </w:r>
          </w:p>
        </w:tc>
        <w:tc>
          <w:tcPr>
            <w:tcW w:w="4338" w:type="dxa"/>
          </w:tcPr>
          <w:p w14:paraId="7B0951F2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……………………………………</w:t>
            </w:r>
          </w:p>
        </w:tc>
      </w:tr>
      <w:tr w:rsidR="008D3AA1" w:rsidRPr="00FE411B" w14:paraId="0420C7C9" w14:textId="77777777" w:rsidTr="008D3AA1">
        <w:tc>
          <w:tcPr>
            <w:tcW w:w="828" w:type="dxa"/>
          </w:tcPr>
          <w:p w14:paraId="348330C9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3960" w:type="dxa"/>
          </w:tcPr>
          <w:p w14:paraId="27F36B7C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…………………………………</w:t>
            </w:r>
          </w:p>
        </w:tc>
        <w:tc>
          <w:tcPr>
            <w:tcW w:w="4338" w:type="dxa"/>
          </w:tcPr>
          <w:p w14:paraId="406F2D11" w14:textId="77777777" w:rsidR="008D3AA1" w:rsidRPr="008A00DE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 qui est conforme aux prescriptions de l’Etre suprême.</w:t>
            </w:r>
          </w:p>
        </w:tc>
      </w:tr>
      <w:tr w:rsidR="008D3AA1" w14:paraId="75F30AE0" w14:textId="77777777" w:rsidTr="008D3AA1">
        <w:tc>
          <w:tcPr>
            <w:tcW w:w="828" w:type="dxa"/>
          </w:tcPr>
          <w:p w14:paraId="789D1EFE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3960" w:type="dxa"/>
          </w:tcPr>
          <w:p w14:paraId="3EBAE039" w14:textId="77777777" w:rsidR="008D3AA1" w:rsidRPr="008A00DE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morale utilitariste</w:t>
            </w:r>
          </w:p>
        </w:tc>
        <w:tc>
          <w:tcPr>
            <w:tcW w:w="4338" w:type="dxa"/>
          </w:tcPr>
          <w:p w14:paraId="2238BE8E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……………………………………</w:t>
            </w:r>
          </w:p>
        </w:tc>
      </w:tr>
      <w:tr w:rsidR="008D3AA1" w:rsidRPr="00FE411B" w14:paraId="2DBA3BFE" w14:textId="77777777" w:rsidTr="008D3AA1">
        <w:tc>
          <w:tcPr>
            <w:tcW w:w="828" w:type="dxa"/>
          </w:tcPr>
          <w:p w14:paraId="07F5238C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3960" w:type="dxa"/>
          </w:tcPr>
          <w:p w14:paraId="62616230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…………………………………</w:t>
            </w:r>
          </w:p>
        </w:tc>
        <w:tc>
          <w:tcPr>
            <w:tcW w:w="4338" w:type="dxa"/>
          </w:tcPr>
          <w:p w14:paraId="4D00AB58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 qui est fait par devoir et non conformément au devoir.</w:t>
            </w:r>
          </w:p>
        </w:tc>
      </w:tr>
      <w:tr w:rsidR="008D3AA1" w14:paraId="65F24728" w14:textId="77777777" w:rsidTr="008D3AA1">
        <w:tc>
          <w:tcPr>
            <w:tcW w:w="828" w:type="dxa"/>
          </w:tcPr>
          <w:p w14:paraId="5C9C3DC3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3960" w:type="dxa"/>
          </w:tcPr>
          <w:p w14:paraId="70FA4E69" w14:textId="77777777" w:rsidR="008D3AA1" w:rsidRPr="008A00DE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morale conséquentialiste</w:t>
            </w:r>
          </w:p>
        </w:tc>
        <w:tc>
          <w:tcPr>
            <w:tcW w:w="4338" w:type="dxa"/>
          </w:tcPr>
          <w:p w14:paraId="4D9EF38D" w14:textId="77777777" w:rsidR="008D3AA1" w:rsidRDefault="008A00DE" w:rsidP="008D3AA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……………………………………</w:t>
            </w:r>
          </w:p>
        </w:tc>
      </w:tr>
    </w:tbl>
    <w:p w14:paraId="1AA0A8B1" w14:textId="77777777" w:rsidR="008D3AA1" w:rsidRDefault="008D3AA1" w:rsidP="008D3AA1">
      <w:pPr>
        <w:pStyle w:val="Paragraphedeliste"/>
        <w:ind w:left="450"/>
        <w:rPr>
          <w:rFonts w:ascii="Times New Roman" w:hAnsi="Times New Roman" w:cs="Times New Roman"/>
          <w:sz w:val="28"/>
          <w:szCs w:val="28"/>
          <w:lang w:val="fr-FR"/>
        </w:rPr>
      </w:pPr>
    </w:p>
    <w:p w14:paraId="20745C01" w14:textId="77777777" w:rsidR="00D62E87" w:rsidRDefault="00D62E87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Citez quatre mobiles d’une demande exponentielle d’</w:t>
      </w:r>
      <w:r w:rsidR="008D3AA1">
        <w:rPr>
          <w:rFonts w:ascii="Times New Roman" w:hAnsi="Times New Roman" w:cs="Times New Roman"/>
          <w:sz w:val="28"/>
          <w:szCs w:val="28"/>
          <w:lang w:val="fr-FR"/>
        </w:rPr>
        <w:t>éthique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au Cameroun  </w:t>
      </w: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>4pts</w:t>
      </w:r>
    </w:p>
    <w:p w14:paraId="2AFA53B4" w14:textId="77777777" w:rsidR="00D62E87" w:rsidRDefault="00D62E87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Indiquez les trois aspects de l’</w:t>
      </w:r>
      <w:r w:rsidR="008D3AA1">
        <w:rPr>
          <w:rFonts w:ascii="Times New Roman" w:hAnsi="Times New Roman" w:cs="Times New Roman"/>
          <w:sz w:val="28"/>
          <w:szCs w:val="28"/>
          <w:lang w:val="fr-FR"/>
        </w:rPr>
        <w:t>éthique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philosophique.    </w:t>
      </w:r>
      <w:r w:rsidRPr="00D62E87">
        <w:rPr>
          <w:rFonts w:ascii="Times New Roman" w:hAnsi="Times New Roman" w:cs="Times New Roman"/>
          <w:b/>
          <w:sz w:val="28"/>
          <w:szCs w:val="28"/>
          <w:lang w:val="fr-FR"/>
        </w:rPr>
        <w:t>3pts</w:t>
      </w:r>
    </w:p>
    <w:p w14:paraId="6069E2DA" w14:textId="77777777" w:rsidR="00D62E87" w:rsidRPr="008D3AA1" w:rsidRDefault="00D62E87" w:rsidP="008A00D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Cas pratique 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Dans les services publics Camerounais, la prescription suivante : « payez vos factures uniquement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caisse et exigez un </w:t>
      </w:r>
      <w:r w:rsidR="008D3AA1">
        <w:rPr>
          <w:rFonts w:ascii="Times New Roman" w:hAnsi="Times New Roman" w:cs="Times New Roman"/>
          <w:sz w:val="28"/>
          <w:szCs w:val="28"/>
          <w:lang w:val="fr-FR"/>
        </w:rPr>
        <w:t>reçu</w:t>
      </w:r>
      <w:r>
        <w:rPr>
          <w:rFonts w:ascii="Times New Roman" w:hAnsi="Times New Roman" w:cs="Times New Roman"/>
          <w:sz w:val="28"/>
          <w:szCs w:val="28"/>
          <w:lang w:val="fr-FR"/>
        </w:rPr>
        <w:t> ! » / « 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pay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your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bills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only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at the cash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register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require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fr-FR"/>
        </w:rPr>
        <w:t>receipt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> ! »</w:t>
      </w:r>
      <w:r w:rsidR="008D3AA1">
        <w:rPr>
          <w:rFonts w:ascii="Times New Roman" w:hAnsi="Times New Roman" w:cs="Times New Roman"/>
          <w:sz w:val="28"/>
          <w:szCs w:val="28"/>
          <w:lang w:val="fr-FR"/>
        </w:rPr>
        <w:t xml:space="preserve"> est généralement placardée (affichée au murs).</w:t>
      </w:r>
    </w:p>
    <w:p w14:paraId="5930A374" w14:textId="77777777" w:rsidR="008D3AA1" w:rsidRDefault="008D3AA1" w:rsidP="008A00D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quoi ces affiches veulent elle prémunir les usagers ?</w:t>
      </w:r>
    </w:p>
    <w:p w14:paraId="39FB8650" w14:textId="77777777" w:rsidR="008D3AA1" w:rsidRDefault="008D3AA1" w:rsidP="008A00D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Comment qualifie ton distinctement ceux qui commettent cet acte  contenu dans votre réponse ?     </w:t>
      </w:r>
      <w:r w:rsidRPr="008D3AA1">
        <w:rPr>
          <w:rFonts w:ascii="Times New Roman" w:hAnsi="Times New Roman" w:cs="Times New Roman"/>
          <w:b/>
          <w:sz w:val="28"/>
          <w:szCs w:val="28"/>
          <w:lang w:val="fr-FR"/>
        </w:rPr>
        <w:t>1pt</w:t>
      </w:r>
    </w:p>
    <w:p w14:paraId="015C777E" w14:textId="77777777" w:rsidR="008D3AA1" w:rsidRDefault="008D3AA1" w:rsidP="008D3AA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Citez deux structures mises en place par l’Etat camerounais pour lutter contre ce fléau.      </w:t>
      </w:r>
      <w:r w:rsidRPr="008D3AA1">
        <w:rPr>
          <w:rFonts w:ascii="Times New Roman" w:hAnsi="Times New Roman" w:cs="Times New Roman"/>
          <w:b/>
          <w:sz w:val="28"/>
          <w:szCs w:val="28"/>
          <w:lang w:val="fr-FR"/>
        </w:rPr>
        <w:t>1pt</w:t>
      </w:r>
    </w:p>
    <w:p w14:paraId="5360DABD" w14:textId="77777777" w:rsidR="008D3AA1" w:rsidRDefault="008D3AA1" w:rsidP="008D3AA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Quelle est la différence entre l’</w:t>
      </w:r>
      <w:r w:rsidRPr="008D3AA1">
        <w:rPr>
          <w:rFonts w:ascii="Times New Roman" w:hAnsi="Times New Roman" w:cs="Times New Roman"/>
          <w:b/>
          <w:sz w:val="28"/>
          <w:szCs w:val="28"/>
          <w:lang w:val="fr-FR"/>
        </w:rPr>
        <w:t>extorsion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la </w:t>
      </w:r>
      <w:r w:rsidRPr="008D3AA1">
        <w:rPr>
          <w:rFonts w:ascii="Times New Roman" w:hAnsi="Times New Roman" w:cs="Times New Roman"/>
          <w:b/>
          <w:sz w:val="28"/>
          <w:szCs w:val="28"/>
          <w:lang w:val="fr-FR"/>
        </w:rPr>
        <w:t>concussion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? </w:t>
      </w:r>
      <w:r w:rsidRPr="008D3AA1">
        <w:rPr>
          <w:rFonts w:ascii="Times New Roman" w:hAnsi="Times New Roman" w:cs="Times New Roman"/>
          <w:b/>
          <w:sz w:val="28"/>
          <w:szCs w:val="28"/>
          <w:lang w:val="fr-FR"/>
        </w:rPr>
        <w:t>1pt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5B466D1" w14:textId="77777777" w:rsidR="008D3AA1" w:rsidRPr="008D3AA1" w:rsidRDefault="008D3AA1" w:rsidP="008D3AA1">
      <w:pPr>
        <w:pStyle w:val="Paragraphedeliste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Examinateur : Dr NGOUNOU Lyonel Faustin</w:t>
      </w:r>
    </w:p>
    <w:sectPr w:rsidR="008D3AA1" w:rsidRPr="008D3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0455" w14:textId="77777777" w:rsidR="00B07695" w:rsidRDefault="00B07695" w:rsidP="00FE411B">
      <w:pPr>
        <w:spacing w:after="0" w:line="240" w:lineRule="auto"/>
      </w:pPr>
      <w:r>
        <w:separator/>
      </w:r>
    </w:p>
  </w:endnote>
  <w:endnote w:type="continuationSeparator" w:id="0">
    <w:p w14:paraId="1E653522" w14:textId="77777777" w:rsidR="00B07695" w:rsidRDefault="00B07695" w:rsidP="00F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AD31" w14:textId="77777777" w:rsidR="00FE411B" w:rsidRDefault="00FE41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CE4A" w14:textId="6EFBD00C" w:rsidR="00FE411B" w:rsidRPr="00FE411B" w:rsidRDefault="00FE411B">
    <w:pPr>
      <w:pStyle w:val="Pieddepage"/>
      <w:rPr>
        <w:lang w:val="en-CA"/>
      </w:rPr>
    </w:pPr>
    <w:hyperlink r:id="rId1" w:history="1">
      <w:r w:rsidRPr="00FE411B">
        <w:rPr>
          <w:rStyle w:val="Lienhypertexte"/>
          <w:lang w:val="en-CA"/>
        </w:rPr>
        <w:t>www.iut-fv-genie-electrique.com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BE29" w14:textId="77777777" w:rsidR="00FE411B" w:rsidRDefault="00FE41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DE24" w14:textId="77777777" w:rsidR="00B07695" w:rsidRDefault="00B07695" w:rsidP="00FE411B">
      <w:pPr>
        <w:spacing w:after="0" w:line="240" w:lineRule="auto"/>
      </w:pPr>
      <w:r>
        <w:separator/>
      </w:r>
    </w:p>
  </w:footnote>
  <w:footnote w:type="continuationSeparator" w:id="0">
    <w:p w14:paraId="6DC396C3" w14:textId="77777777" w:rsidR="00B07695" w:rsidRDefault="00B07695" w:rsidP="00FE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8530" w14:textId="6411FC8F" w:rsidR="00FE411B" w:rsidRDefault="00FE411B">
    <w:pPr>
      <w:pStyle w:val="En-tte"/>
    </w:pPr>
    <w:r>
      <w:rPr>
        <w:noProof/>
      </w:rPr>
      <w:pict w14:anchorId="6E0C2C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44" o:spid="_x0000_s2050" type="#_x0000_t136" style="position:absolute;margin-left:0;margin-top:0;width:589.5pt;height:50.2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3F03" w14:textId="3CFDFCB0" w:rsidR="00FE411B" w:rsidRDefault="00FE411B">
    <w:pPr>
      <w:pStyle w:val="En-tte"/>
    </w:pPr>
    <w:r>
      <w:rPr>
        <w:noProof/>
      </w:rPr>
      <w:pict w14:anchorId="551C6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45" o:spid="_x0000_s2051" type="#_x0000_t136" style="position:absolute;margin-left:0;margin-top:0;width:589.5pt;height:50.2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07F0" w14:textId="25B73971" w:rsidR="00FE411B" w:rsidRDefault="00FE411B">
    <w:pPr>
      <w:pStyle w:val="En-tte"/>
    </w:pPr>
    <w:r>
      <w:rPr>
        <w:noProof/>
      </w:rPr>
      <w:pict w14:anchorId="125D70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343" o:spid="_x0000_s2049" type="#_x0000_t136" style="position:absolute;margin-left:0;margin-top:0;width:589.5pt;height:50.2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582"/>
    <w:multiLevelType w:val="hybridMultilevel"/>
    <w:tmpl w:val="7FF8B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9F3"/>
    <w:multiLevelType w:val="hybridMultilevel"/>
    <w:tmpl w:val="54FE1D4E"/>
    <w:lvl w:ilvl="0" w:tplc="CA5E273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93B7142"/>
    <w:multiLevelType w:val="hybridMultilevel"/>
    <w:tmpl w:val="EBA0E6E6"/>
    <w:lvl w:ilvl="0" w:tplc="CBDA268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950"/>
    <w:rsid w:val="00115074"/>
    <w:rsid w:val="002E0256"/>
    <w:rsid w:val="008A00DE"/>
    <w:rsid w:val="008D3AA1"/>
    <w:rsid w:val="00B07695"/>
    <w:rsid w:val="00B31950"/>
    <w:rsid w:val="00D62E87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107573"/>
  <w15:docId w15:val="{A1003018-0FF0-4B34-B258-0B6EFB33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9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0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11B"/>
  </w:style>
  <w:style w:type="paragraph" w:styleId="Pieddepage">
    <w:name w:val="footer"/>
    <w:basedOn w:val="Normal"/>
    <w:link w:val="PieddepageCar"/>
    <w:uiPriority w:val="99"/>
    <w:unhideWhenUsed/>
    <w:rsid w:val="00F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11B"/>
  </w:style>
  <w:style w:type="character" w:styleId="Lienhypertexte">
    <w:name w:val="Hyperlink"/>
    <w:basedOn w:val="Policepardfaut"/>
    <w:uiPriority w:val="99"/>
    <w:unhideWhenUsed/>
    <w:rsid w:val="00FE411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iut-fv-genie-electr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ce pc</cp:lastModifiedBy>
  <cp:revision>2</cp:revision>
  <dcterms:created xsi:type="dcterms:W3CDTF">2025-03-28T19:07:00Z</dcterms:created>
  <dcterms:modified xsi:type="dcterms:W3CDTF">2025-05-01T06:44:00Z</dcterms:modified>
</cp:coreProperties>
</file>